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9D" w:rsidRDefault="0043749D" w:rsidP="0043749D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43749D" w:rsidRPr="00B27D96" w:rsidRDefault="0043749D" w:rsidP="0043749D">
      <w:pPr>
        <w:ind w:left="284"/>
        <w:rPr>
          <w:rFonts w:ascii="Arial" w:hAnsi="Arial" w:cs="Arial"/>
        </w:rPr>
      </w:pPr>
      <w:r w:rsidRPr="00B27D96">
        <w:rPr>
          <w:rFonts w:ascii="Arial" w:hAnsi="Arial" w:cs="Arial"/>
          <w:b/>
          <w:bCs/>
        </w:rPr>
        <w:t xml:space="preserve">Ofício nº </w:t>
      </w:r>
      <w:r w:rsidRPr="00B27D96">
        <w:rPr>
          <w:rFonts w:ascii="Arial" w:hAnsi="Arial" w:cs="Arial"/>
          <w:b/>
          <w:bCs/>
          <w:color w:val="FF0000"/>
        </w:rPr>
        <w:t>XX</w:t>
      </w:r>
      <w:r w:rsidRPr="00B27D96">
        <w:rPr>
          <w:rFonts w:ascii="Arial" w:hAnsi="Arial" w:cs="Arial"/>
          <w:b/>
          <w:bCs/>
        </w:rPr>
        <w:t>/2022/</w:t>
      </w:r>
      <w:r w:rsidR="00AC023B">
        <w:rPr>
          <w:rFonts w:ascii="Arial" w:hAnsi="Arial" w:cs="Arial"/>
          <w:b/>
          <w:bCs/>
        </w:rPr>
        <w:t xml:space="preserve">SEÇÃO SINDICAL </w:t>
      </w:r>
      <w:r w:rsidR="00AC023B" w:rsidRPr="00AC023B">
        <w:rPr>
          <w:rFonts w:ascii="Arial" w:hAnsi="Arial" w:cs="Arial"/>
          <w:b/>
          <w:bCs/>
          <w:color w:val="FF0000"/>
        </w:rPr>
        <w:t>XXXX</w:t>
      </w:r>
      <w:r w:rsidRPr="00B27D96">
        <w:rPr>
          <w:rFonts w:ascii="Arial" w:hAnsi="Arial" w:cs="Arial"/>
          <w:b/>
          <w:bCs/>
        </w:rPr>
        <w:t xml:space="preserve">               </w:t>
      </w:r>
      <w:r w:rsidR="001B3C20" w:rsidRPr="001B3C20">
        <w:rPr>
          <w:rFonts w:ascii="Arial" w:hAnsi="Arial" w:cs="Arial"/>
          <w:bCs/>
          <w:color w:val="FF0000"/>
        </w:rPr>
        <w:t>cidade</w:t>
      </w:r>
      <w:r w:rsidRPr="001B3C20">
        <w:rPr>
          <w:rFonts w:ascii="Arial" w:hAnsi="Arial" w:cs="Arial"/>
          <w:color w:val="FF0000"/>
        </w:rPr>
        <w:t>, 1</w:t>
      </w:r>
      <w:r w:rsidR="00882EAE" w:rsidRPr="001B3C20">
        <w:rPr>
          <w:rFonts w:ascii="Arial" w:hAnsi="Arial" w:cs="Arial"/>
          <w:color w:val="FF0000"/>
        </w:rPr>
        <w:t>7</w:t>
      </w:r>
      <w:r w:rsidRPr="001B3C20">
        <w:rPr>
          <w:rFonts w:ascii="Arial" w:hAnsi="Arial" w:cs="Arial"/>
          <w:color w:val="FF0000"/>
        </w:rPr>
        <w:t xml:space="preserve"> de março de 2022. </w:t>
      </w:r>
    </w:p>
    <w:p w:rsidR="0043749D" w:rsidRPr="00B27D96" w:rsidRDefault="0043749D" w:rsidP="0043749D">
      <w:pPr>
        <w:ind w:left="284"/>
        <w:jc w:val="both"/>
        <w:rPr>
          <w:rFonts w:ascii="Arial" w:hAnsi="Arial" w:cs="Arial"/>
          <w:b/>
          <w:u w:val="single"/>
        </w:rPr>
      </w:pPr>
    </w:p>
    <w:p w:rsidR="00204E5B" w:rsidRPr="00B27D96" w:rsidRDefault="00204E5B" w:rsidP="0043749D">
      <w:pPr>
        <w:ind w:left="284"/>
        <w:jc w:val="both"/>
        <w:rPr>
          <w:rFonts w:ascii="Arial" w:hAnsi="Arial" w:cs="Arial"/>
          <w:b/>
          <w:u w:val="single"/>
        </w:rPr>
      </w:pPr>
    </w:p>
    <w:p w:rsidR="0043749D" w:rsidRPr="00B27D96" w:rsidRDefault="0043749D" w:rsidP="0043749D">
      <w:pPr>
        <w:ind w:left="284"/>
        <w:jc w:val="both"/>
        <w:rPr>
          <w:rFonts w:ascii="Arial" w:hAnsi="Arial" w:cs="Arial"/>
        </w:rPr>
      </w:pPr>
      <w:r w:rsidRPr="00B27D96">
        <w:rPr>
          <w:rFonts w:ascii="Arial" w:hAnsi="Arial" w:cs="Arial"/>
        </w:rPr>
        <w:t>A</w:t>
      </w:r>
      <w:r w:rsidR="001B3C20">
        <w:rPr>
          <w:rFonts w:ascii="Arial" w:hAnsi="Arial" w:cs="Arial"/>
        </w:rPr>
        <w:t>o Magnífico Reitor</w:t>
      </w:r>
    </w:p>
    <w:p w:rsidR="0043749D" w:rsidRPr="008C3DFD" w:rsidRDefault="001B3C20" w:rsidP="0043749D">
      <w:pPr>
        <w:ind w:left="284"/>
        <w:jc w:val="both"/>
        <w:rPr>
          <w:rFonts w:ascii="Arial" w:hAnsi="Arial" w:cs="Arial"/>
          <w:b/>
        </w:rPr>
      </w:pPr>
      <w:r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>XXXXXX</w:t>
      </w:r>
    </w:p>
    <w:p w:rsidR="0043749D" w:rsidRPr="00B27D96" w:rsidRDefault="001B3C20" w:rsidP="0043749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Instituto Federal </w:t>
      </w:r>
      <w:r w:rsidRPr="001B3C20">
        <w:rPr>
          <w:rFonts w:ascii="Arial" w:hAnsi="Arial" w:cs="Arial"/>
          <w:color w:val="FF0000"/>
          <w:shd w:val="clear" w:color="auto" w:fill="FFFFFF"/>
        </w:rPr>
        <w:t>XXXXX</w:t>
      </w:r>
    </w:p>
    <w:p w:rsidR="0043749D" w:rsidRPr="001B3C20" w:rsidRDefault="001B3C20" w:rsidP="001B3C20">
      <w:pPr>
        <w:shd w:val="clear" w:color="auto" w:fill="FFFFFF"/>
        <w:ind w:left="284"/>
        <w:textAlignment w:val="baseline"/>
        <w:rPr>
          <w:rFonts w:ascii="Arial" w:hAnsi="Arial" w:cs="Arial"/>
          <w:color w:val="FF0000"/>
        </w:rPr>
      </w:pPr>
      <w:r w:rsidRPr="001B3C20">
        <w:rPr>
          <w:rFonts w:ascii="Arial" w:hAnsi="Arial" w:cs="Arial"/>
          <w:color w:val="FF0000"/>
        </w:rPr>
        <w:t xml:space="preserve">Endereço </w:t>
      </w:r>
      <w:proofErr w:type="spellStart"/>
      <w:r w:rsidRPr="001B3C20">
        <w:rPr>
          <w:rFonts w:ascii="Arial" w:hAnsi="Arial" w:cs="Arial"/>
          <w:color w:val="FF0000"/>
        </w:rPr>
        <w:t>xxxxxx</w:t>
      </w:r>
      <w:proofErr w:type="spellEnd"/>
      <w:r w:rsidRPr="001B3C20">
        <w:rPr>
          <w:rFonts w:ascii="Arial" w:hAnsi="Arial" w:cs="Arial"/>
          <w:color w:val="FF0000"/>
        </w:rPr>
        <w:t xml:space="preserve"> </w:t>
      </w:r>
    </w:p>
    <w:p w:rsidR="008C3DFD" w:rsidRDefault="008C3DFD" w:rsidP="0043749D">
      <w:pPr>
        <w:ind w:left="284"/>
        <w:jc w:val="both"/>
        <w:rPr>
          <w:rFonts w:ascii="Arial" w:hAnsi="Arial" w:cs="Arial"/>
          <w:b/>
        </w:rPr>
      </w:pPr>
    </w:p>
    <w:p w:rsidR="005E5DC2" w:rsidRDefault="005E5DC2" w:rsidP="0043749D">
      <w:pPr>
        <w:ind w:left="284"/>
        <w:jc w:val="both"/>
        <w:rPr>
          <w:rFonts w:ascii="Arial" w:hAnsi="Arial" w:cs="Arial"/>
          <w:b/>
        </w:rPr>
      </w:pPr>
    </w:p>
    <w:p w:rsidR="005E5DC2" w:rsidRDefault="005E5DC2" w:rsidP="0043749D">
      <w:pPr>
        <w:ind w:left="284"/>
        <w:jc w:val="both"/>
        <w:rPr>
          <w:rFonts w:ascii="Arial" w:hAnsi="Arial" w:cs="Arial"/>
          <w:b/>
        </w:rPr>
      </w:pPr>
    </w:p>
    <w:p w:rsidR="0043749D" w:rsidRPr="00B27D96" w:rsidRDefault="0043749D" w:rsidP="0043749D">
      <w:pPr>
        <w:ind w:left="284"/>
        <w:jc w:val="both"/>
        <w:rPr>
          <w:rFonts w:ascii="Arial" w:hAnsi="Arial" w:cs="Arial"/>
          <w:b/>
        </w:rPr>
      </w:pPr>
      <w:r w:rsidRPr="00B27D96">
        <w:rPr>
          <w:rFonts w:ascii="Arial" w:hAnsi="Arial" w:cs="Arial"/>
          <w:b/>
        </w:rPr>
        <w:t xml:space="preserve">Assunto: Deflagração de greve dos servidores da Educação Básica, Profissional e Tecnológica </w:t>
      </w:r>
      <w:r w:rsidRPr="001B3C20">
        <w:rPr>
          <w:rFonts w:ascii="Arial" w:hAnsi="Arial" w:cs="Arial"/>
          <w:b/>
          <w:color w:val="FF0000"/>
        </w:rPr>
        <w:t xml:space="preserve">a iniciar dia 23 de março </w:t>
      </w:r>
    </w:p>
    <w:p w:rsidR="0043749D" w:rsidRPr="00B27D96" w:rsidRDefault="0043749D" w:rsidP="0043749D">
      <w:pPr>
        <w:ind w:left="284"/>
        <w:rPr>
          <w:rFonts w:ascii="Arial" w:hAnsi="Arial" w:cs="Arial"/>
          <w:b/>
        </w:rPr>
      </w:pPr>
    </w:p>
    <w:p w:rsidR="0043749D" w:rsidRPr="00472D66" w:rsidRDefault="001B3C20" w:rsidP="0043749D">
      <w:pPr>
        <w:ind w:left="284" w:firstLine="1417"/>
        <w:jc w:val="both"/>
        <w:rPr>
          <w:rFonts w:ascii="Arial" w:hAnsi="Arial" w:cs="Arial"/>
          <w:b/>
          <w:color w:val="FF0000"/>
        </w:rPr>
      </w:pPr>
      <w:r w:rsidRPr="00472D66">
        <w:rPr>
          <w:rFonts w:ascii="Arial" w:hAnsi="Arial" w:cs="Arial"/>
          <w:b/>
          <w:color w:val="FF0000"/>
        </w:rPr>
        <w:t>Magnífico</w:t>
      </w:r>
      <w:r w:rsidR="00472D66" w:rsidRPr="00472D66">
        <w:rPr>
          <w:rFonts w:ascii="Arial" w:hAnsi="Arial" w:cs="Arial"/>
          <w:b/>
          <w:color w:val="FF0000"/>
        </w:rPr>
        <w:t>(a)</w:t>
      </w:r>
      <w:r w:rsidRPr="00472D66">
        <w:rPr>
          <w:rFonts w:ascii="Arial" w:hAnsi="Arial" w:cs="Arial"/>
          <w:b/>
          <w:color w:val="FF0000"/>
        </w:rPr>
        <w:t xml:space="preserve"> Reitor(a)</w:t>
      </w:r>
      <w:r w:rsidR="0043749D" w:rsidRPr="00472D66">
        <w:rPr>
          <w:rFonts w:ascii="Arial" w:hAnsi="Arial" w:cs="Arial"/>
          <w:b/>
          <w:color w:val="FF0000"/>
        </w:rPr>
        <w:t>,</w:t>
      </w:r>
    </w:p>
    <w:p w:rsidR="0043749D" w:rsidRPr="00B27D96" w:rsidRDefault="0043749D" w:rsidP="0043749D">
      <w:pPr>
        <w:ind w:left="284" w:firstLine="1417"/>
        <w:rPr>
          <w:rFonts w:ascii="Arial" w:hAnsi="Arial" w:cs="Arial"/>
        </w:rPr>
      </w:pPr>
    </w:p>
    <w:p w:rsidR="0043749D" w:rsidRPr="00B27D96" w:rsidRDefault="00472D66" w:rsidP="0043749D">
      <w:pPr>
        <w:ind w:left="284" w:firstLine="141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A SEÇÃO SINDICAL XXXXXXX, </w:t>
      </w:r>
      <w:r w:rsidR="0043749D" w:rsidRPr="00B27D96">
        <w:rPr>
          <w:rFonts w:ascii="Arial" w:hAnsi="Arial" w:cs="Arial"/>
        </w:rPr>
        <w:t xml:space="preserve">entidade sindical representativa dos servidores do Ensino Básico, Técnico e Tecnológico e do Ensino Básico Federal, inscrito no CNPJ sob o n° </w:t>
      </w:r>
      <w:r w:rsidR="006C3948" w:rsidRPr="006C3948">
        <w:rPr>
          <w:rFonts w:ascii="Arial" w:hAnsi="Arial" w:cs="Arial"/>
          <w:color w:val="FF0000"/>
        </w:rPr>
        <w:t>XXXXX</w:t>
      </w:r>
      <w:r w:rsidR="0043749D" w:rsidRPr="00B27D96">
        <w:rPr>
          <w:rFonts w:ascii="Arial" w:hAnsi="Arial" w:cs="Arial"/>
        </w:rPr>
        <w:t xml:space="preserve">, com sede no </w:t>
      </w:r>
      <w:r w:rsidR="006C3948" w:rsidRPr="006C3948">
        <w:rPr>
          <w:rFonts w:ascii="Arial" w:hAnsi="Arial" w:cs="Arial"/>
          <w:color w:val="FF0000"/>
        </w:rPr>
        <w:t>XXXXXXX</w:t>
      </w:r>
      <w:r w:rsidR="0043749D" w:rsidRPr="00B27D96">
        <w:rPr>
          <w:rFonts w:ascii="Arial" w:hAnsi="Arial" w:cs="Arial"/>
        </w:rPr>
        <w:t xml:space="preserve">, vem comunicar Vossa </w:t>
      </w:r>
      <w:r w:rsidR="006C3948">
        <w:rPr>
          <w:rFonts w:ascii="Arial" w:hAnsi="Arial" w:cs="Arial"/>
        </w:rPr>
        <w:t xml:space="preserve">Magnificência </w:t>
      </w:r>
      <w:r w:rsidR="0043749D" w:rsidRPr="00B27D96">
        <w:rPr>
          <w:rFonts w:ascii="Arial" w:hAnsi="Arial" w:cs="Arial"/>
        </w:rPr>
        <w:t xml:space="preserve">que, na instância competente </w:t>
      </w:r>
      <w:r w:rsidR="006C3948">
        <w:rPr>
          <w:rFonts w:ascii="Arial" w:hAnsi="Arial" w:cs="Arial"/>
        </w:rPr>
        <w:t xml:space="preserve">desta Seção Sindical </w:t>
      </w:r>
      <w:r w:rsidR="0043749D" w:rsidRPr="00B27D96">
        <w:rPr>
          <w:rFonts w:ascii="Arial" w:hAnsi="Arial" w:cs="Arial"/>
          <w:b/>
        </w:rPr>
        <w:t>a categoria deliberou por deflagrar movimento grevista por tempo indeterminado</w:t>
      </w:r>
      <w:r w:rsidR="006C3948">
        <w:rPr>
          <w:rFonts w:ascii="Arial" w:hAnsi="Arial" w:cs="Arial"/>
          <w:b/>
        </w:rPr>
        <w:t>, com i</w:t>
      </w:r>
      <w:r w:rsidR="0043749D" w:rsidRPr="00B27D96">
        <w:rPr>
          <w:rFonts w:ascii="Arial" w:hAnsi="Arial" w:cs="Arial"/>
          <w:b/>
        </w:rPr>
        <w:t xml:space="preserve">nício no próximo dia </w:t>
      </w:r>
      <w:proofErr w:type="spellStart"/>
      <w:r w:rsidR="006C3948" w:rsidRPr="006C3948">
        <w:rPr>
          <w:rFonts w:ascii="Arial" w:hAnsi="Arial" w:cs="Arial"/>
          <w:b/>
          <w:color w:val="FF0000"/>
        </w:rPr>
        <w:t>xxx</w:t>
      </w:r>
      <w:proofErr w:type="spellEnd"/>
      <w:r w:rsidR="006C3948">
        <w:rPr>
          <w:rFonts w:ascii="Arial" w:hAnsi="Arial" w:cs="Arial"/>
          <w:b/>
        </w:rPr>
        <w:t xml:space="preserve"> de </w:t>
      </w:r>
      <w:proofErr w:type="spellStart"/>
      <w:r w:rsidR="006C3948" w:rsidRPr="006C3948">
        <w:rPr>
          <w:rFonts w:ascii="Arial" w:hAnsi="Arial" w:cs="Arial"/>
          <w:b/>
          <w:color w:val="FF0000"/>
        </w:rPr>
        <w:t>xxxxxx</w:t>
      </w:r>
      <w:proofErr w:type="spellEnd"/>
      <w:r w:rsidR="0043749D" w:rsidRPr="00B27D96">
        <w:rPr>
          <w:rFonts w:ascii="Arial" w:hAnsi="Arial" w:cs="Arial"/>
          <w:b/>
        </w:rPr>
        <w:t xml:space="preserve"> deste ano.</w:t>
      </w:r>
      <w:r w:rsidR="006C3948">
        <w:rPr>
          <w:rFonts w:ascii="Arial" w:hAnsi="Arial" w:cs="Arial"/>
          <w:b/>
        </w:rPr>
        <w:t xml:space="preserve"> No âmbito da Entidade Nacional também deliberou pela deflagração de greve com começo em 23 de março de 2022.</w:t>
      </w:r>
    </w:p>
    <w:p w:rsidR="0043749D" w:rsidRPr="00B27D96" w:rsidRDefault="0043749D" w:rsidP="0043749D">
      <w:pPr>
        <w:ind w:left="284" w:firstLine="1417"/>
        <w:jc w:val="both"/>
        <w:rPr>
          <w:rFonts w:ascii="Arial" w:hAnsi="Arial" w:cs="Arial"/>
          <w:b/>
          <w:u w:val="single"/>
        </w:rPr>
      </w:pPr>
    </w:p>
    <w:p w:rsidR="00B27D96" w:rsidRDefault="0043749D" w:rsidP="0043749D">
      <w:pPr>
        <w:ind w:left="284" w:firstLine="1417"/>
        <w:jc w:val="both"/>
        <w:rPr>
          <w:rFonts w:ascii="Arial" w:hAnsi="Arial" w:cs="Arial"/>
        </w:rPr>
      </w:pPr>
      <w:r w:rsidRPr="00B27D96">
        <w:rPr>
          <w:rFonts w:ascii="Arial" w:hAnsi="Arial" w:cs="Arial"/>
        </w:rPr>
        <w:t xml:space="preserve">A greve decorre da </w:t>
      </w:r>
      <w:r w:rsidR="00E215CD" w:rsidRPr="00B27D96">
        <w:rPr>
          <w:rFonts w:ascii="Arial" w:hAnsi="Arial" w:cs="Arial"/>
        </w:rPr>
        <w:t xml:space="preserve">NÃO </w:t>
      </w:r>
      <w:r w:rsidRPr="00B27D96">
        <w:rPr>
          <w:rFonts w:ascii="Arial" w:hAnsi="Arial" w:cs="Arial"/>
        </w:rPr>
        <w:t>revisão geral salarial</w:t>
      </w:r>
      <w:r w:rsidR="00E215CD" w:rsidRPr="00B27D96">
        <w:rPr>
          <w:rFonts w:ascii="Arial" w:hAnsi="Arial" w:cs="Arial"/>
        </w:rPr>
        <w:t xml:space="preserve"> de </w:t>
      </w:r>
      <w:r w:rsidRPr="00B27D96">
        <w:rPr>
          <w:rFonts w:ascii="Arial" w:hAnsi="Arial" w:cs="Arial"/>
        </w:rPr>
        <w:t xml:space="preserve">19,99% (dezenove vírgula noventa e nove por cento), </w:t>
      </w:r>
      <w:r w:rsidR="00E215CD" w:rsidRPr="00B27D96">
        <w:rPr>
          <w:rFonts w:ascii="Arial" w:hAnsi="Arial" w:cs="Arial"/>
        </w:rPr>
        <w:t xml:space="preserve">para os Servidores(as) Públicos(as) Federais que compõem a categoria constituída por docentes e técnico-administrativos do EBTT e EBF, </w:t>
      </w:r>
      <w:r w:rsidRPr="00B27D96">
        <w:rPr>
          <w:rFonts w:ascii="Arial" w:hAnsi="Arial" w:cs="Arial"/>
        </w:rPr>
        <w:t xml:space="preserve">referente as perdas inflacionárias acumuladas durante o atual Governo, bem como o </w:t>
      </w:r>
      <w:r w:rsidR="00E215CD" w:rsidRPr="00B27D96">
        <w:rPr>
          <w:rFonts w:ascii="Arial" w:hAnsi="Arial" w:cs="Arial"/>
        </w:rPr>
        <w:t xml:space="preserve">não </w:t>
      </w:r>
      <w:r w:rsidRPr="00B27D96">
        <w:rPr>
          <w:rFonts w:ascii="Arial" w:hAnsi="Arial" w:cs="Arial"/>
        </w:rPr>
        <w:t xml:space="preserve">pagamento dos exercícios anteriores. </w:t>
      </w:r>
    </w:p>
    <w:p w:rsidR="00B27D96" w:rsidRDefault="00B27D96" w:rsidP="0043749D">
      <w:pPr>
        <w:ind w:left="284" w:firstLine="1417"/>
        <w:jc w:val="both"/>
        <w:rPr>
          <w:rFonts w:ascii="Arial" w:hAnsi="Arial" w:cs="Arial"/>
        </w:rPr>
      </w:pPr>
    </w:p>
    <w:p w:rsidR="008D090C" w:rsidRPr="008D090C" w:rsidRDefault="00B27D96" w:rsidP="008D090C">
      <w:pPr>
        <w:ind w:left="284" w:firstLine="1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a posse em </w:t>
      </w:r>
      <w:r w:rsidRPr="00BB43F6">
        <w:rPr>
          <w:rFonts w:ascii="Arial" w:hAnsi="Arial" w:cs="Arial"/>
        </w:rPr>
        <w:t xml:space="preserve">1º de janeiro de 2019 sequer o </w:t>
      </w:r>
      <w:r w:rsidR="0043749D" w:rsidRPr="00BB43F6">
        <w:rPr>
          <w:rFonts w:ascii="Arial" w:hAnsi="Arial" w:cs="Arial"/>
        </w:rPr>
        <w:t xml:space="preserve">Governo Federal designou reunião para negociação, </w:t>
      </w:r>
      <w:r w:rsidR="00BB43F6" w:rsidRPr="00BB43F6">
        <w:rPr>
          <w:rFonts w:ascii="Arial" w:hAnsi="Arial" w:cs="Arial"/>
        </w:rPr>
        <w:t>não atendeu a pauta de reivindicações</w:t>
      </w:r>
      <w:r w:rsidR="00BB43F6">
        <w:rPr>
          <w:rFonts w:ascii="Arial" w:hAnsi="Arial" w:cs="Arial"/>
        </w:rPr>
        <w:t xml:space="preserve">, bem como </w:t>
      </w:r>
      <w:r w:rsidR="00BB43F6" w:rsidRPr="00BB43F6">
        <w:rPr>
          <w:rFonts w:ascii="Arial" w:hAnsi="Arial" w:cs="Arial"/>
        </w:rPr>
        <w:t xml:space="preserve">não editou </w:t>
      </w:r>
      <w:r w:rsidR="00BB43F6" w:rsidRPr="00BB43F6">
        <w:rPr>
          <w:rFonts w:ascii="Arial" w:hAnsi="Arial" w:cs="Arial"/>
        </w:rPr>
        <w:t>lei específica</w:t>
      </w:r>
      <w:r w:rsidR="00BB43F6" w:rsidRPr="00BB43F6">
        <w:rPr>
          <w:rFonts w:ascii="Arial" w:hAnsi="Arial" w:cs="Arial"/>
        </w:rPr>
        <w:t xml:space="preserve"> para a revisão geral de sua iniciativa privativa, </w:t>
      </w:r>
      <w:r w:rsidRPr="00BB43F6">
        <w:rPr>
          <w:rFonts w:ascii="Arial" w:hAnsi="Arial" w:cs="Arial"/>
        </w:rPr>
        <w:t>não cumpr</w:t>
      </w:r>
      <w:r w:rsidR="00BB43F6" w:rsidRPr="00BB43F6">
        <w:rPr>
          <w:rFonts w:ascii="Arial" w:hAnsi="Arial" w:cs="Arial"/>
        </w:rPr>
        <w:t>indo</w:t>
      </w:r>
      <w:r w:rsidR="00BB4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disposto no artigo 37, inciso X, da Constituição Federal, que determina </w:t>
      </w:r>
      <w:r w:rsidR="008D090C" w:rsidRPr="008D090C">
        <w:rPr>
          <w:rFonts w:ascii="Arial" w:hAnsi="Arial" w:cs="Arial"/>
          <w:i/>
        </w:rPr>
        <w:t>“</w:t>
      </w:r>
      <w:r w:rsidR="008D090C" w:rsidRPr="008D090C">
        <w:rPr>
          <w:rFonts w:ascii="Arial" w:hAnsi="Arial" w:cs="Arial"/>
          <w:i/>
        </w:rPr>
        <w:t>a remuneração dos servidores públicos e o subsídio de que trata o § 4</w:t>
      </w:r>
      <w:r w:rsidR="008D090C" w:rsidRPr="008D090C">
        <w:rPr>
          <w:rFonts w:ascii="Arial" w:hAnsi="Arial" w:cs="Arial"/>
          <w:i/>
        </w:rPr>
        <w:t>º</w:t>
      </w:r>
      <w:r w:rsidR="008D090C" w:rsidRPr="008D090C">
        <w:rPr>
          <w:rFonts w:ascii="Arial" w:hAnsi="Arial" w:cs="Arial"/>
          <w:i/>
        </w:rPr>
        <w:t xml:space="preserve"> do</w:t>
      </w:r>
      <w:r w:rsidR="008D090C" w:rsidRPr="008D090C">
        <w:rPr>
          <w:rFonts w:ascii="Arial" w:hAnsi="Arial" w:cs="Arial"/>
          <w:i/>
        </w:rPr>
        <w:t xml:space="preserve"> </w:t>
      </w:r>
      <w:r w:rsidR="008D090C" w:rsidRPr="008D090C">
        <w:rPr>
          <w:rFonts w:ascii="Arial" w:hAnsi="Arial" w:cs="Arial"/>
          <w:i/>
        </w:rPr>
        <w:t>art. 39 somente poderão ser fixados ou alterados por lei específica, observada</w:t>
      </w:r>
      <w:r w:rsidR="008D090C" w:rsidRPr="008D090C">
        <w:rPr>
          <w:rFonts w:ascii="Arial" w:hAnsi="Arial" w:cs="Arial"/>
          <w:i/>
        </w:rPr>
        <w:t xml:space="preserve"> </w:t>
      </w:r>
      <w:r w:rsidR="008D090C" w:rsidRPr="008D090C">
        <w:rPr>
          <w:rFonts w:ascii="Arial" w:hAnsi="Arial" w:cs="Arial"/>
          <w:i/>
        </w:rPr>
        <w:t>a iniciativa privativa em cada caso, assegurada revisão geral anual, sempre</w:t>
      </w:r>
      <w:r w:rsidR="008D090C" w:rsidRPr="008D090C">
        <w:rPr>
          <w:rFonts w:ascii="Arial" w:hAnsi="Arial" w:cs="Arial"/>
          <w:i/>
        </w:rPr>
        <w:t xml:space="preserve"> </w:t>
      </w:r>
      <w:r w:rsidR="008D090C" w:rsidRPr="008D090C">
        <w:rPr>
          <w:rFonts w:ascii="Arial" w:hAnsi="Arial" w:cs="Arial"/>
          <w:i/>
        </w:rPr>
        <w:t>na mesma data e sem distinção de índices</w:t>
      </w:r>
      <w:r w:rsidR="008D090C" w:rsidRPr="008D090C">
        <w:rPr>
          <w:rFonts w:ascii="Arial" w:hAnsi="Arial" w:cs="Arial"/>
          <w:i/>
        </w:rPr>
        <w:t>”</w:t>
      </w:r>
      <w:r w:rsidR="00BB43F6">
        <w:rPr>
          <w:rFonts w:ascii="Arial" w:hAnsi="Arial" w:cs="Arial"/>
          <w:i/>
        </w:rPr>
        <w:t>.</w:t>
      </w: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  <w:r w:rsidRPr="008D090C">
        <w:rPr>
          <w:rFonts w:ascii="Arial" w:hAnsi="Arial" w:cs="Arial"/>
        </w:rPr>
        <w:t>Assim, a revisão geral anual é um direito previsto na Constituição Federal aos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servidores públicos e agentes políticos, objetivando promover a reposição de perdas financeiras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provocadas pela desvalorização da moeda, decorrente de efeitos inflacionários.</w:t>
      </w: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  <w:r w:rsidRPr="008D090C">
        <w:rPr>
          <w:rFonts w:ascii="Arial" w:hAnsi="Arial" w:cs="Arial"/>
        </w:rPr>
        <w:t>A não concessão da revisão geral e anual aos servidores modifica substancialmente a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 xml:space="preserve">relação de trabalho, acarreta prejuízos, devido a corrosão </w:t>
      </w:r>
      <w:r w:rsidRPr="008D090C">
        <w:rPr>
          <w:rFonts w:ascii="Arial" w:hAnsi="Arial" w:cs="Arial"/>
        </w:rPr>
        <w:lastRenderedPageBreak/>
        <w:t>inflacionária e drástica redução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remuneratória e, por consequência, injusto locupletamento da Administração Pública ao pagar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vencimentos menores que os realmente devidos.</w:t>
      </w: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  <w:r w:rsidRPr="008D090C">
        <w:rPr>
          <w:rFonts w:ascii="Arial" w:hAnsi="Arial" w:cs="Arial"/>
        </w:rPr>
        <w:t>Nada obstante, também não há pagamento de valores de exercícios anteriores para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 xml:space="preserve">milhares de servidores da categoria. Inclusive </w:t>
      </w:r>
      <w:r>
        <w:rPr>
          <w:rFonts w:ascii="Arial" w:hAnsi="Arial" w:cs="Arial"/>
        </w:rPr>
        <w:t xml:space="preserve">inúmeros </w:t>
      </w:r>
      <w:r w:rsidRPr="008D090C">
        <w:rPr>
          <w:rFonts w:ascii="Arial" w:hAnsi="Arial" w:cs="Arial"/>
        </w:rPr>
        <w:t>aposentados e pensionistas são credores,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possuem elevada idade e acometidos por doenças graves e incuráveis, cujos valores são urgentes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 xml:space="preserve">para manutenção da saúde e </w:t>
      </w:r>
      <w:r>
        <w:rPr>
          <w:rFonts w:ascii="Arial" w:hAnsi="Arial" w:cs="Arial"/>
        </w:rPr>
        <w:t xml:space="preserve">da </w:t>
      </w:r>
      <w:r w:rsidRPr="008D090C">
        <w:rPr>
          <w:rFonts w:ascii="Arial" w:hAnsi="Arial" w:cs="Arial"/>
        </w:rPr>
        <w:t>vida.</w:t>
      </w:r>
    </w:p>
    <w:p w:rsidR="008D090C" w:rsidRPr="008D090C" w:rsidRDefault="008D090C" w:rsidP="008D090C">
      <w:pPr>
        <w:ind w:left="284" w:firstLine="1417"/>
        <w:jc w:val="both"/>
        <w:rPr>
          <w:rFonts w:ascii="Arial" w:hAnsi="Arial" w:cs="Arial"/>
        </w:rPr>
      </w:pPr>
    </w:p>
    <w:p w:rsidR="008D090C" w:rsidRDefault="008D090C" w:rsidP="008D090C">
      <w:pPr>
        <w:ind w:left="284" w:firstLine="1417"/>
        <w:jc w:val="both"/>
        <w:rPr>
          <w:rFonts w:ascii="Arial" w:hAnsi="Arial" w:cs="Arial"/>
        </w:rPr>
      </w:pPr>
      <w:r w:rsidRPr="008D090C">
        <w:rPr>
          <w:rFonts w:ascii="Arial" w:hAnsi="Arial" w:cs="Arial"/>
        </w:rPr>
        <w:t>Os exercícios anteriores foram reconhecidos administrativamente e são verbas de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 xml:space="preserve">caráter </w:t>
      </w:r>
      <w:r w:rsidR="00BB43F6">
        <w:rPr>
          <w:rFonts w:ascii="Arial" w:hAnsi="Arial" w:cs="Arial"/>
        </w:rPr>
        <w:t>salarial</w:t>
      </w:r>
      <w:r w:rsidRPr="008D090C">
        <w:rPr>
          <w:rFonts w:ascii="Arial" w:hAnsi="Arial" w:cs="Arial"/>
        </w:rPr>
        <w:t xml:space="preserve"> e, então, natureza alimentar. Portanto, configura não pagamento de salário ao</w:t>
      </w:r>
      <w:r>
        <w:rPr>
          <w:rFonts w:ascii="Arial" w:hAnsi="Arial" w:cs="Arial"/>
        </w:rPr>
        <w:t xml:space="preserve"> </w:t>
      </w:r>
      <w:r w:rsidRPr="008D090C">
        <w:rPr>
          <w:rFonts w:ascii="Arial" w:hAnsi="Arial" w:cs="Arial"/>
        </w:rPr>
        <w:t>tempo próprio, por esse motivo causando prejuízos para a categoria.</w:t>
      </w:r>
    </w:p>
    <w:p w:rsidR="00B27D96" w:rsidRDefault="00B27D96" w:rsidP="0043749D">
      <w:pPr>
        <w:ind w:left="284" w:firstLine="1417"/>
        <w:jc w:val="both"/>
        <w:rPr>
          <w:rFonts w:ascii="Arial" w:hAnsi="Arial" w:cs="Arial"/>
        </w:rPr>
      </w:pPr>
    </w:p>
    <w:p w:rsidR="0043749D" w:rsidRDefault="00BB43F6" w:rsidP="0043749D">
      <w:pPr>
        <w:ind w:left="284" w:firstLine="1417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h</w:t>
      </w:r>
      <w:r w:rsidR="008D090C">
        <w:rPr>
          <w:rFonts w:ascii="Arial" w:hAnsi="Arial" w:cs="Arial"/>
        </w:rPr>
        <w:t>á inequívoca e gr</w:t>
      </w:r>
      <w:r w:rsidR="0043749D" w:rsidRPr="00B27D96">
        <w:rPr>
          <w:rFonts w:ascii="Arial" w:hAnsi="Arial" w:cs="Arial"/>
        </w:rPr>
        <w:t>ave desconsideração com os servidores públicos que congregam a categoria e essa Entidade Sindical</w:t>
      </w:r>
      <w:r w:rsidR="008D090C">
        <w:rPr>
          <w:rFonts w:ascii="Arial" w:hAnsi="Arial" w:cs="Arial"/>
        </w:rPr>
        <w:t>, em parcelas de natureza alimentar</w:t>
      </w:r>
      <w:r w:rsidR="0043749D" w:rsidRPr="00B27D96">
        <w:rPr>
          <w:rFonts w:ascii="Arial" w:hAnsi="Arial" w:cs="Arial"/>
        </w:rPr>
        <w:t>.</w:t>
      </w:r>
    </w:p>
    <w:p w:rsidR="005C1B81" w:rsidRDefault="005C1B81" w:rsidP="0043749D">
      <w:pPr>
        <w:ind w:left="284" w:firstLine="1417"/>
        <w:jc w:val="both"/>
        <w:rPr>
          <w:rFonts w:ascii="Arial" w:hAnsi="Arial" w:cs="Arial"/>
        </w:rPr>
      </w:pPr>
    </w:p>
    <w:p w:rsidR="00872AF9" w:rsidRPr="00200BF6" w:rsidRDefault="00872AF9" w:rsidP="0043749D">
      <w:pPr>
        <w:ind w:left="284" w:firstLine="1417"/>
        <w:jc w:val="both"/>
        <w:rPr>
          <w:rFonts w:ascii="Arial" w:hAnsi="Arial" w:cs="Arial"/>
          <w:b/>
          <w:color w:val="FF0000"/>
        </w:rPr>
      </w:pPr>
      <w:r w:rsidRPr="00200BF6">
        <w:rPr>
          <w:rFonts w:ascii="Arial" w:hAnsi="Arial" w:cs="Arial"/>
          <w:b/>
          <w:color w:val="FF0000"/>
        </w:rPr>
        <w:t>PODERÁ INSERIR AQUI PAUTA DE REIVINDICAÇÕES ESPECÍFICAS QUANTO AO INSTITUTO FEDERAL, PRINCIPALMENTE SE HÁ SOLICITAÇÕES ANTERIORES E NEGOCIAÇÕES</w:t>
      </w:r>
    </w:p>
    <w:p w:rsidR="00872AF9" w:rsidRDefault="00872AF9" w:rsidP="0043749D">
      <w:pPr>
        <w:ind w:left="284" w:firstLine="1417"/>
        <w:jc w:val="both"/>
        <w:rPr>
          <w:rFonts w:ascii="Arial" w:hAnsi="Arial" w:cs="Arial"/>
        </w:rPr>
      </w:pPr>
    </w:p>
    <w:p w:rsidR="005C1B81" w:rsidRPr="00B27D96" w:rsidRDefault="005C1B81" w:rsidP="0043749D">
      <w:pPr>
        <w:ind w:left="284" w:firstLine="141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</w:t>
      </w:r>
      <w:r>
        <w:rPr>
          <w:rFonts w:ascii="Arial" w:hAnsi="Arial" w:cs="Arial"/>
          <w:color w:val="000000"/>
          <w:shd w:val="clear" w:color="auto" w:fill="FFFFFF"/>
        </w:rPr>
        <w:t>direito de greve</w:t>
      </w:r>
      <w:r>
        <w:rPr>
          <w:rFonts w:ascii="Arial" w:hAnsi="Arial" w:cs="Arial"/>
          <w:color w:val="000000"/>
          <w:shd w:val="clear" w:color="auto" w:fill="FFFFFF"/>
        </w:rPr>
        <w:t xml:space="preserve"> de greve é assegurado,</w:t>
      </w:r>
      <w:r>
        <w:rPr>
          <w:rFonts w:ascii="Arial" w:hAnsi="Arial" w:cs="Arial"/>
          <w:color w:val="000000"/>
          <w:shd w:val="clear" w:color="auto" w:fill="FFFFFF"/>
        </w:rPr>
        <w:t xml:space="preserve"> competindo aos trabalhadores decidir sobre a oportunidade de exercê-lo e sobre os interesses que devam por meio dele defender</w:t>
      </w:r>
      <w:r>
        <w:rPr>
          <w:rFonts w:ascii="Arial" w:hAnsi="Arial" w:cs="Arial"/>
          <w:color w:val="000000"/>
          <w:shd w:val="clear" w:color="auto" w:fill="FFFFFF"/>
        </w:rPr>
        <w:t>, não havendo outra alternativa diante das considerações anteriores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3749D" w:rsidRPr="00B27D96" w:rsidRDefault="0043749D" w:rsidP="0043749D">
      <w:pPr>
        <w:ind w:left="284" w:firstLine="1417"/>
        <w:jc w:val="both"/>
        <w:rPr>
          <w:rFonts w:ascii="Arial" w:hAnsi="Arial" w:cs="Arial"/>
        </w:rPr>
      </w:pPr>
    </w:p>
    <w:p w:rsidR="0043749D" w:rsidRPr="00B27D96" w:rsidRDefault="0043749D" w:rsidP="0043749D">
      <w:pPr>
        <w:ind w:left="284" w:right="-1" w:firstLine="1417"/>
        <w:jc w:val="both"/>
        <w:rPr>
          <w:rFonts w:ascii="Arial" w:hAnsi="Arial" w:cs="Arial"/>
        </w:rPr>
      </w:pPr>
      <w:r w:rsidRPr="00B27D96">
        <w:rPr>
          <w:rFonts w:ascii="Arial" w:hAnsi="Arial" w:cs="Arial"/>
        </w:rPr>
        <w:t>Nessa conjuntura, a presente comunicação visa o cumprimento dos requisitos formais que regem o movimento paredista, na forma da Lei.</w:t>
      </w:r>
    </w:p>
    <w:p w:rsidR="0043749D" w:rsidRPr="00B27D96" w:rsidRDefault="0043749D" w:rsidP="0043749D">
      <w:pPr>
        <w:ind w:left="284" w:right="-1" w:firstLine="1417"/>
        <w:jc w:val="both"/>
        <w:rPr>
          <w:rFonts w:ascii="Arial" w:hAnsi="Arial" w:cs="Arial"/>
        </w:rPr>
      </w:pPr>
    </w:p>
    <w:p w:rsidR="0043749D" w:rsidRPr="00B27D96" w:rsidRDefault="0043749D" w:rsidP="0043749D">
      <w:pPr>
        <w:ind w:left="284" w:right="-1" w:firstLine="1417"/>
        <w:jc w:val="both"/>
        <w:rPr>
          <w:rFonts w:ascii="Arial" w:hAnsi="Arial" w:cs="Arial"/>
        </w:rPr>
      </w:pPr>
      <w:r w:rsidRPr="00B27D96">
        <w:rPr>
          <w:rFonts w:ascii="Arial" w:hAnsi="Arial" w:cs="Arial"/>
        </w:rPr>
        <w:t>Ainda, informa que serão mantidos os serviços essenciais e inadiáveis de atendimento à comunidade.</w:t>
      </w:r>
    </w:p>
    <w:p w:rsidR="0043749D" w:rsidRPr="00B27D96" w:rsidRDefault="0043749D" w:rsidP="0043749D">
      <w:pPr>
        <w:ind w:left="284" w:right="-1" w:firstLine="1417"/>
        <w:jc w:val="both"/>
        <w:rPr>
          <w:rFonts w:ascii="Arial" w:hAnsi="Arial" w:cs="Arial"/>
        </w:rPr>
      </w:pPr>
    </w:p>
    <w:p w:rsidR="0043749D" w:rsidRPr="00B27D96" w:rsidRDefault="0043749D" w:rsidP="0043749D">
      <w:pPr>
        <w:ind w:left="284" w:right="-1" w:firstLine="1417"/>
        <w:jc w:val="both"/>
        <w:rPr>
          <w:rFonts w:ascii="Arial" w:hAnsi="Arial" w:cs="Arial"/>
        </w:rPr>
      </w:pPr>
      <w:r w:rsidRPr="00B27D96">
        <w:rPr>
          <w:rFonts w:ascii="Arial" w:hAnsi="Arial" w:cs="Arial"/>
        </w:rPr>
        <w:t>Por fim, no atinente à reposição do período de greve, a Entidade Sindical esclarece que sem dúvida haverá a negociação de praxe para reposição do trabalho acumulado do respectivo interregno, conforme sempre ocorreu entre o SINASEFE e a Administração Pública.</w:t>
      </w:r>
    </w:p>
    <w:p w:rsidR="0043749D" w:rsidRPr="00B27D96" w:rsidRDefault="0043749D" w:rsidP="0043749D">
      <w:pPr>
        <w:ind w:firstLine="2835"/>
        <w:jc w:val="both"/>
        <w:rPr>
          <w:rFonts w:ascii="Arial" w:hAnsi="Arial" w:cs="Arial"/>
        </w:rPr>
      </w:pPr>
    </w:p>
    <w:p w:rsidR="0043749D" w:rsidRDefault="0043749D" w:rsidP="0043749D">
      <w:pPr>
        <w:ind w:right="-2" w:firstLine="2835"/>
        <w:rPr>
          <w:rFonts w:ascii="Arial" w:hAnsi="Arial" w:cs="Arial"/>
        </w:rPr>
      </w:pPr>
      <w:r w:rsidRPr="00B27D96">
        <w:rPr>
          <w:rFonts w:ascii="Arial" w:hAnsi="Arial" w:cs="Arial"/>
        </w:rPr>
        <w:t>Atenciosamente,</w:t>
      </w:r>
    </w:p>
    <w:p w:rsidR="00D03309" w:rsidRDefault="00D03309" w:rsidP="0043749D">
      <w:pPr>
        <w:ind w:right="-2" w:firstLine="2835"/>
        <w:rPr>
          <w:rFonts w:ascii="Arial" w:hAnsi="Arial" w:cs="Arial"/>
        </w:rPr>
      </w:pPr>
    </w:p>
    <w:p w:rsidR="00D03309" w:rsidRPr="00B27D96" w:rsidRDefault="00D03309" w:rsidP="0043749D">
      <w:pPr>
        <w:ind w:right="-2" w:firstLine="2835"/>
        <w:rPr>
          <w:rFonts w:ascii="Arial" w:hAnsi="Arial" w:cs="Arial"/>
        </w:rPr>
      </w:pPr>
    </w:p>
    <w:p w:rsidR="0043749D" w:rsidRPr="00C10D45" w:rsidRDefault="0043749D" w:rsidP="0043749D">
      <w:pPr>
        <w:ind w:right="-2"/>
        <w:jc w:val="center"/>
        <w:rPr>
          <w:rFonts w:ascii="Arial" w:hAnsi="Arial" w:cs="Arial"/>
          <w:sz w:val="23"/>
          <w:szCs w:val="23"/>
        </w:rPr>
      </w:pPr>
    </w:p>
    <w:p w:rsidR="0043749D" w:rsidRPr="00C10D45" w:rsidRDefault="0043749D" w:rsidP="0043749D">
      <w:pPr>
        <w:ind w:right="-2"/>
        <w:jc w:val="center"/>
        <w:rPr>
          <w:rFonts w:ascii="Arial" w:hAnsi="Arial" w:cs="Arial"/>
          <w:sz w:val="23"/>
          <w:szCs w:val="23"/>
        </w:rPr>
      </w:pPr>
      <w:r w:rsidRPr="00C10D45">
        <w:rPr>
          <w:rFonts w:ascii="Arial" w:hAnsi="Arial" w:cs="Arial"/>
          <w:sz w:val="23"/>
          <w:szCs w:val="23"/>
        </w:rPr>
        <w:t>_____________________________________</w:t>
      </w:r>
    </w:p>
    <w:p w:rsidR="001D2380" w:rsidRPr="00F24EE7" w:rsidRDefault="0043749D" w:rsidP="0043749D">
      <w:pPr>
        <w:ind w:right="-2"/>
        <w:jc w:val="center"/>
      </w:pPr>
      <w:r w:rsidRPr="00C10D45">
        <w:rPr>
          <w:rFonts w:ascii="Arial" w:hAnsi="Arial" w:cs="Arial"/>
          <w:sz w:val="23"/>
          <w:szCs w:val="23"/>
        </w:rPr>
        <w:t>Coordenador</w:t>
      </w:r>
      <w:r w:rsidR="00D03309">
        <w:rPr>
          <w:rFonts w:ascii="Arial" w:hAnsi="Arial" w:cs="Arial"/>
          <w:sz w:val="23"/>
          <w:szCs w:val="23"/>
        </w:rPr>
        <w:t>(a)</w:t>
      </w:r>
      <w:r w:rsidRPr="00C10D45">
        <w:rPr>
          <w:rFonts w:ascii="Arial" w:hAnsi="Arial" w:cs="Arial"/>
          <w:sz w:val="23"/>
          <w:szCs w:val="23"/>
        </w:rPr>
        <w:t xml:space="preserve"> Geral </w:t>
      </w:r>
      <w:r w:rsidR="00200BF6">
        <w:rPr>
          <w:rFonts w:ascii="Arial" w:hAnsi="Arial" w:cs="Arial"/>
          <w:sz w:val="23"/>
          <w:szCs w:val="23"/>
        </w:rPr>
        <w:t>da Seção Sindical</w:t>
      </w:r>
      <w:bookmarkStart w:id="0" w:name="_GoBack"/>
      <w:bookmarkEnd w:id="0"/>
    </w:p>
    <w:sectPr w:rsidR="001D2380" w:rsidRPr="00F24EE7" w:rsidSect="0043749D">
      <w:headerReference w:type="default" r:id="rId6"/>
      <w:footerReference w:type="default" r:id="rId7"/>
      <w:pgSz w:w="11906" w:h="16838"/>
      <w:pgMar w:top="1448" w:right="1134" w:bottom="1134" w:left="1134" w:header="454" w:footer="32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40" w:rsidRDefault="00A64C40">
      <w:r>
        <w:separator/>
      </w:r>
    </w:p>
  </w:endnote>
  <w:endnote w:type="continuationSeparator" w:id="0">
    <w:p w:rsidR="00A64C40" w:rsidRDefault="00A6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380" w:rsidRDefault="00885102">
    <w:pPr>
      <w:pStyle w:val="LO-normal"/>
      <w:rPr>
        <w:rFonts w:eastAsia="Times New Roman" w:cs="Times New Roman"/>
        <w:color w:val="000000"/>
        <w:sz w:val="28"/>
        <w:szCs w:val="28"/>
      </w:rPr>
    </w:pPr>
    <w:r>
      <w:rPr>
        <w:noProof/>
        <w:lang w:eastAsia="pt-BR" w:bidi="ar-SA"/>
      </w:rPr>
      <w:drawing>
        <wp:inline distT="0" distB="0" distL="0" distR="0">
          <wp:extent cx="6120130" cy="1143000"/>
          <wp:effectExtent l="0" t="0" r="0" b="0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  <w:sz w:val="28"/>
        <w:szCs w:val="28"/>
      </w:rPr>
      <w:t xml:space="preserve"> </w:t>
    </w:r>
  </w:p>
  <w:p w:rsidR="001D2380" w:rsidRDefault="001D2380">
    <w:pPr>
      <w:pStyle w:val="LO-normal"/>
      <w:ind w:left="284"/>
      <w:rPr>
        <w:rFonts w:eastAsia="Times New Roman" w:cs="Times New Roman"/>
        <w:color w:val="000000"/>
        <w:sz w:val="28"/>
        <w:szCs w:val="28"/>
      </w:rPr>
    </w:pPr>
  </w:p>
  <w:p w:rsidR="001D2380" w:rsidRDefault="001D2380">
    <w:pPr>
      <w:pStyle w:val="LO-normal"/>
      <w:rPr>
        <w:rFonts w:eastAsia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40" w:rsidRDefault="00A64C40">
      <w:r>
        <w:separator/>
      </w:r>
    </w:p>
  </w:footnote>
  <w:footnote w:type="continuationSeparator" w:id="0">
    <w:p w:rsidR="00A64C40" w:rsidRDefault="00A6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380" w:rsidRDefault="00885102">
    <w:pPr>
      <w:pStyle w:val="LO-normal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noProof/>
        <w:color w:val="000000"/>
        <w:sz w:val="28"/>
        <w:szCs w:val="28"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-266700</wp:posOffset>
          </wp:positionV>
          <wp:extent cx="6353175" cy="101536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80"/>
    <w:rsid w:val="001B3C20"/>
    <w:rsid w:val="001D2380"/>
    <w:rsid w:val="00200BF6"/>
    <w:rsid w:val="00204E5B"/>
    <w:rsid w:val="002B591E"/>
    <w:rsid w:val="002C3148"/>
    <w:rsid w:val="0043749D"/>
    <w:rsid w:val="0044138D"/>
    <w:rsid w:val="00472505"/>
    <w:rsid w:val="00472D66"/>
    <w:rsid w:val="00572355"/>
    <w:rsid w:val="005C1B81"/>
    <w:rsid w:val="005E5DC2"/>
    <w:rsid w:val="006C3948"/>
    <w:rsid w:val="006D56E2"/>
    <w:rsid w:val="007271FE"/>
    <w:rsid w:val="00872AF9"/>
    <w:rsid w:val="00882EAE"/>
    <w:rsid w:val="00885102"/>
    <w:rsid w:val="008C3DFD"/>
    <w:rsid w:val="008D090C"/>
    <w:rsid w:val="009B38A0"/>
    <w:rsid w:val="00A64C40"/>
    <w:rsid w:val="00AC023B"/>
    <w:rsid w:val="00B27D96"/>
    <w:rsid w:val="00BB43F6"/>
    <w:rsid w:val="00D03309"/>
    <w:rsid w:val="00DC2106"/>
    <w:rsid w:val="00E215CD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922"/>
  <w15:docId w15:val="{2EBEAE53-9EEC-46F6-A1C5-A4AA556A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8C3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Ferreira - SINASEFE</dc:creator>
  <dc:description/>
  <cp:lastModifiedBy>waa_valmir waa_valmir</cp:lastModifiedBy>
  <cp:revision>2</cp:revision>
  <dcterms:created xsi:type="dcterms:W3CDTF">2022-03-17T12:06:00Z</dcterms:created>
  <dcterms:modified xsi:type="dcterms:W3CDTF">2022-03-17T12:06:00Z</dcterms:modified>
  <dc:language>pt-BR</dc:language>
</cp:coreProperties>
</file>