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2635" w14:textId="3094950E" w:rsidR="001941F6" w:rsidRPr="00B27D96" w:rsidRDefault="001941F6" w:rsidP="00CD74B0">
      <w:pPr>
        <w:ind w:left="284"/>
        <w:jc w:val="both"/>
        <w:rPr>
          <w:rFonts w:ascii="Arial" w:hAnsi="Arial" w:cs="Arial"/>
        </w:rPr>
      </w:pPr>
      <w:r w:rsidRPr="00B27D96">
        <w:rPr>
          <w:rFonts w:ascii="Arial" w:hAnsi="Arial" w:cs="Arial"/>
          <w:b/>
          <w:bCs/>
        </w:rPr>
        <w:t xml:space="preserve">Ofício nº </w:t>
      </w:r>
      <w:r w:rsidRPr="00B27D96">
        <w:rPr>
          <w:rFonts w:ascii="Arial" w:hAnsi="Arial" w:cs="Arial"/>
          <w:b/>
          <w:bCs/>
          <w:color w:val="FF0000"/>
        </w:rPr>
        <w:t>XX</w:t>
      </w:r>
      <w:r w:rsidRPr="00B27D96">
        <w:rPr>
          <w:rFonts w:ascii="Arial" w:hAnsi="Arial" w:cs="Arial"/>
          <w:b/>
          <w:bCs/>
        </w:rPr>
        <w:t>/202</w:t>
      </w:r>
      <w:r w:rsidR="00BC021B">
        <w:rPr>
          <w:rFonts w:ascii="Arial" w:hAnsi="Arial" w:cs="Arial"/>
          <w:b/>
          <w:bCs/>
        </w:rPr>
        <w:t>3</w:t>
      </w:r>
      <w:r w:rsidRPr="00B27D9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SEÇÃO SINDICAL </w:t>
      </w:r>
      <w:r w:rsidRPr="00AC023B">
        <w:rPr>
          <w:rFonts w:ascii="Arial" w:hAnsi="Arial" w:cs="Arial"/>
          <w:b/>
          <w:bCs/>
          <w:color w:val="FF0000"/>
        </w:rPr>
        <w:t>XXXX</w:t>
      </w:r>
      <w:r w:rsidRPr="00B27D96">
        <w:rPr>
          <w:rFonts w:ascii="Arial" w:hAnsi="Arial" w:cs="Arial"/>
          <w:b/>
          <w:bCs/>
        </w:rPr>
        <w:t xml:space="preserve">        </w:t>
      </w:r>
      <w:proofErr w:type="gramStart"/>
      <w:r w:rsidRPr="00B27D96">
        <w:rPr>
          <w:rFonts w:ascii="Arial" w:hAnsi="Arial" w:cs="Arial"/>
          <w:b/>
          <w:bCs/>
        </w:rPr>
        <w:t xml:space="preserve">   </w:t>
      </w:r>
      <w:r w:rsidR="00CD74B0" w:rsidRPr="00CD74B0">
        <w:rPr>
          <w:rFonts w:ascii="Arial" w:hAnsi="Arial" w:cs="Arial"/>
          <w:bCs/>
          <w:color w:val="FF0000"/>
        </w:rPr>
        <w:t>(</w:t>
      </w:r>
      <w:proofErr w:type="gramEnd"/>
      <w:r w:rsidRPr="001B3C20">
        <w:rPr>
          <w:rFonts w:ascii="Arial" w:hAnsi="Arial" w:cs="Arial"/>
          <w:bCs/>
          <w:color w:val="FF0000"/>
        </w:rPr>
        <w:t>cidade</w:t>
      </w:r>
      <w:r w:rsidR="00CD74B0">
        <w:rPr>
          <w:rFonts w:ascii="Arial" w:hAnsi="Arial" w:cs="Arial"/>
          <w:bCs/>
          <w:color w:val="FF0000"/>
        </w:rPr>
        <w:t>)</w:t>
      </w:r>
      <w:r w:rsidRPr="001B3C20">
        <w:rPr>
          <w:rFonts w:ascii="Arial" w:hAnsi="Arial" w:cs="Arial"/>
          <w:color w:val="FF0000"/>
        </w:rPr>
        <w:t xml:space="preserve">, </w:t>
      </w:r>
      <w:r w:rsidR="005D52D3">
        <w:rPr>
          <w:rFonts w:ascii="Arial" w:hAnsi="Arial" w:cs="Arial"/>
          <w:color w:val="FF0000"/>
        </w:rPr>
        <w:t xml:space="preserve">30 de outubro de </w:t>
      </w:r>
      <w:r w:rsidR="00BC021B">
        <w:rPr>
          <w:rFonts w:ascii="Arial" w:hAnsi="Arial" w:cs="Arial"/>
          <w:color w:val="FF0000"/>
        </w:rPr>
        <w:t>2023.</w:t>
      </w:r>
      <w:r w:rsidRPr="001B3C20">
        <w:rPr>
          <w:rFonts w:ascii="Arial" w:hAnsi="Arial" w:cs="Arial"/>
          <w:color w:val="FF0000"/>
        </w:rPr>
        <w:t xml:space="preserve"> </w:t>
      </w:r>
    </w:p>
    <w:p w14:paraId="4DDC7F78" w14:textId="77777777" w:rsidR="001941F6" w:rsidRPr="00B27D96" w:rsidRDefault="001941F6" w:rsidP="00CD74B0">
      <w:pPr>
        <w:ind w:left="284"/>
        <w:jc w:val="both"/>
        <w:rPr>
          <w:rFonts w:ascii="Arial" w:hAnsi="Arial" w:cs="Arial"/>
          <w:b/>
          <w:u w:val="single"/>
        </w:rPr>
      </w:pPr>
    </w:p>
    <w:p w14:paraId="1F12EB9F" w14:textId="77777777" w:rsidR="001941F6" w:rsidRPr="00B27D96" w:rsidRDefault="001941F6" w:rsidP="00CD74B0">
      <w:pPr>
        <w:ind w:left="284"/>
        <w:jc w:val="both"/>
        <w:rPr>
          <w:rFonts w:ascii="Arial" w:hAnsi="Arial" w:cs="Arial"/>
          <w:b/>
          <w:u w:val="single"/>
        </w:rPr>
      </w:pPr>
    </w:p>
    <w:p w14:paraId="33E6021D" w14:textId="77777777" w:rsidR="001941F6" w:rsidRPr="00B27D96" w:rsidRDefault="001941F6" w:rsidP="00CD74B0">
      <w:pPr>
        <w:ind w:left="284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</w:t>
      </w:r>
      <w:r>
        <w:rPr>
          <w:rFonts w:ascii="Arial" w:hAnsi="Arial" w:cs="Arial"/>
        </w:rPr>
        <w:t>o Magnífico Reitor</w:t>
      </w:r>
    </w:p>
    <w:p w14:paraId="19EBD3BA" w14:textId="77777777" w:rsidR="001941F6" w:rsidRPr="00181B07" w:rsidRDefault="001941F6" w:rsidP="00CD74B0">
      <w:pPr>
        <w:ind w:left="284"/>
        <w:jc w:val="both"/>
        <w:rPr>
          <w:rFonts w:ascii="Arial" w:hAnsi="Arial" w:cs="Arial"/>
          <w:b/>
          <w:color w:val="FF0000"/>
        </w:rPr>
      </w:pPr>
      <w:r w:rsidRPr="00181B07">
        <w:rPr>
          <w:rStyle w:val="Forte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>XXXXXX</w:t>
      </w:r>
    </w:p>
    <w:p w14:paraId="07263B19" w14:textId="77777777" w:rsidR="001941F6" w:rsidRPr="00B27D96" w:rsidRDefault="001941F6" w:rsidP="00CD74B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Instituto Federal </w:t>
      </w:r>
      <w:r w:rsidRPr="001B3C20">
        <w:rPr>
          <w:rFonts w:ascii="Arial" w:hAnsi="Arial" w:cs="Arial"/>
          <w:color w:val="FF0000"/>
          <w:shd w:val="clear" w:color="auto" w:fill="FFFFFF"/>
        </w:rPr>
        <w:t>XXXXX</w:t>
      </w:r>
    </w:p>
    <w:p w14:paraId="60B5EE38" w14:textId="77777777" w:rsidR="001941F6" w:rsidRPr="001B3C20" w:rsidRDefault="001941F6" w:rsidP="00CD74B0">
      <w:pPr>
        <w:shd w:val="clear" w:color="auto" w:fill="FFFFFF"/>
        <w:ind w:left="284"/>
        <w:jc w:val="both"/>
        <w:textAlignment w:val="baseline"/>
        <w:rPr>
          <w:rFonts w:ascii="Arial" w:hAnsi="Arial" w:cs="Arial"/>
          <w:color w:val="FF0000"/>
        </w:rPr>
      </w:pPr>
      <w:r w:rsidRPr="001B3C20">
        <w:rPr>
          <w:rFonts w:ascii="Arial" w:hAnsi="Arial" w:cs="Arial"/>
          <w:color w:val="FF0000"/>
        </w:rPr>
        <w:t xml:space="preserve">Endereço </w:t>
      </w:r>
      <w:proofErr w:type="spellStart"/>
      <w:r w:rsidRPr="001B3C20">
        <w:rPr>
          <w:rFonts w:ascii="Arial" w:hAnsi="Arial" w:cs="Arial"/>
          <w:color w:val="FF0000"/>
        </w:rPr>
        <w:t>xxxxxx</w:t>
      </w:r>
      <w:proofErr w:type="spellEnd"/>
      <w:r w:rsidRPr="001B3C20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p w14:paraId="3E80C6C4" w14:textId="77777777" w:rsidR="001941F6" w:rsidRDefault="001941F6" w:rsidP="00CD74B0">
      <w:pPr>
        <w:ind w:left="284"/>
        <w:jc w:val="both"/>
        <w:rPr>
          <w:rFonts w:ascii="Arial" w:hAnsi="Arial" w:cs="Arial"/>
          <w:b/>
        </w:rPr>
      </w:pPr>
    </w:p>
    <w:p w14:paraId="2FB8860F" w14:textId="1F1D5BB5" w:rsidR="00BC021B" w:rsidRPr="00B85CA5" w:rsidRDefault="00BC021B" w:rsidP="00CD74B0">
      <w:pPr>
        <w:ind w:left="284"/>
        <w:jc w:val="both"/>
        <w:rPr>
          <w:rFonts w:ascii="Arial" w:hAnsi="Arial" w:cs="Arial"/>
          <w:b/>
        </w:rPr>
      </w:pPr>
      <w:r w:rsidRPr="00B27D96">
        <w:rPr>
          <w:rFonts w:ascii="Arial" w:hAnsi="Arial" w:cs="Arial"/>
          <w:b/>
        </w:rPr>
        <w:t xml:space="preserve">Assunto: </w:t>
      </w:r>
      <w:r>
        <w:rPr>
          <w:rFonts w:ascii="Arial" w:hAnsi="Arial" w:cs="Arial"/>
          <w:b/>
        </w:rPr>
        <w:t>Paralisação da categoria dia</w:t>
      </w:r>
      <w:r w:rsidR="005D52D3">
        <w:rPr>
          <w:rFonts w:ascii="Arial" w:hAnsi="Arial" w:cs="Arial"/>
          <w:b/>
        </w:rPr>
        <w:t xml:space="preserve">s 07 e 08 de outubro </w:t>
      </w:r>
      <w:r>
        <w:rPr>
          <w:rFonts w:ascii="Arial" w:hAnsi="Arial" w:cs="Arial"/>
          <w:b/>
        </w:rPr>
        <w:t xml:space="preserve"> </w:t>
      </w:r>
    </w:p>
    <w:p w14:paraId="1C304DAA" w14:textId="77777777" w:rsidR="001941F6" w:rsidRPr="00B27D96" w:rsidRDefault="001941F6" w:rsidP="00CD74B0">
      <w:pPr>
        <w:ind w:left="284"/>
        <w:jc w:val="both"/>
        <w:rPr>
          <w:rFonts w:ascii="Arial" w:hAnsi="Arial" w:cs="Arial"/>
          <w:b/>
        </w:rPr>
      </w:pPr>
    </w:p>
    <w:p w14:paraId="04202AE2" w14:textId="77777777" w:rsidR="001941F6" w:rsidRPr="00472D66" w:rsidRDefault="001941F6" w:rsidP="00CD74B0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472D66">
        <w:rPr>
          <w:rFonts w:ascii="Arial" w:hAnsi="Arial" w:cs="Arial"/>
          <w:b/>
          <w:color w:val="FF0000"/>
        </w:rPr>
        <w:t>Magnífico(a) Reitor(a),</w:t>
      </w:r>
    </w:p>
    <w:p w14:paraId="6119D573" w14:textId="77777777" w:rsidR="001941F6" w:rsidRPr="00B27D96" w:rsidRDefault="001941F6" w:rsidP="00CD74B0">
      <w:pPr>
        <w:ind w:left="284" w:firstLine="1417"/>
        <w:jc w:val="both"/>
        <w:rPr>
          <w:rFonts w:ascii="Arial" w:hAnsi="Arial" w:cs="Arial"/>
        </w:rPr>
      </w:pPr>
    </w:p>
    <w:p w14:paraId="62E8C55F" w14:textId="5F42A093" w:rsidR="005D52D3" w:rsidRPr="00130EF1" w:rsidRDefault="001941F6" w:rsidP="005D52D3">
      <w:pPr>
        <w:ind w:left="284"/>
        <w:jc w:val="both"/>
        <w:rPr>
          <w:rFonts w:ascii="Arial" w:hAnsi="Arial" w:cs="Arial"/>
        </w:rPr>
      </w:pPr>
      <w:r w:rsidRPr="005D52D3">
        <w:rPr>
          <w:rFonts w:ascii="Arial" w:hAnsi="Arial" w:cs="Arial"/>
          <w:b/>
          <w:bCs/>
        </w:rPr>
        <w:t xml:space="preserve">A SEÇÃO SINDICAL </w:t>
      </w:r>
      <w:r w:rsidRPr="005D52D3">
        <w:rPr>
          <w:rFonts w:ascii="Arial" w:hAnsi="Arial" w:cs="Arial"/>
          <w:b/>
          <w:bCs/>
          <w:color w:val="FF0000"/>
        </w:rPr>
        <w:t>XXXXXXX</w:t>
      </w:r>
      <w:r w:rsidRPr="005D52D3">
        <w:rPr>
          <w:rFonts w:ascii="Arial" w:hAnsi="Arial" w:cs="Arial"/>
          <w:b/>
          <w:bCs/>
        </w:rPr>
        <w:t xml:space="preserve">, </w:t>
      </w:r>
      <w:r w:rsidRPr="005D52D3">
        <w:rPr>
          <w:rFonts w:ascii="Arial" w:hAnsi="Arial" w:cs="Arial"/>
        </w:rPr>
        <w:t xml:space="preserve">entidade sindical representativa dos servidores do </w:t>
      </w:r>
      <w:r w:rsidRPr="005D52D3">
        <w:rPr>
          <w:rFonts w:ascii="Arial" w:hAnsi="Arial" w:cs="Arial"/>
          <w:color w:val="FF0000"/>
        </w:rPr>
        <w:t xml:space="preserve">EBTT e do EBF deste Instituto Federal e/ou Escola Militar XXX, </w:t>
      </w:r>
      <w:r w:rsidRPr="005D52D3">
        <w:rPr>
          <w:rFonts w:ascii="Arial" w:hAnsi="Arial" w:cs="Arial"/>
        </w:rPr>
        <w:t xml:space="preserve">inscrito no CNPJ sob o n° </w:t>
      </w:r>
      <w:r w:rsidRPr="005D52D3">
        <w:rPr>
          <w:rFonts w:ascii="Arial" w:hAnsi="Arial" w:cs="Arial"/>
          <w:color w:val="FF0000"/>
        </w:rPr>
        <w:t>XXXXX</w:t>
      </w:r>
      <w:r w:rsidRPr="005D52D3">
        <w:rPr>
          <w:rFonts w:ascii="Arial" w:hAnsi="Arial" w:cs="Arial"/>
        </w:rPr>
        <w:t xml:space="preserve">, com sede no </w:t>
      </w:r>
      <w:r w:rsidRPr="005D52D3">
        <w:rPr>
          <w:rFonts w:ascii="Arial" w:hAnsi="Arial" w:cs="Arial"/>
          <w:color w:val="FF0000"/>
        </w:rPr>
        <w:t>XXXXXXX</w:t>
      </w:r>
      <w:r w:rsidRPr="005D52D3">
        <w:rPr>
          <w:rFonts w:ascii="Arial" w:hAnsi="Arial" w:cs="Arial"/>
        </w:rPr>
        <w:t xml:space="preserve">, vem comunicar </w:t>
      </w:r>
      <w:r w:rsidRPr="005D52D3">
        <w:rPr>
          <w:rFonts w:ascii="Arial" w:hAnsi="Arial" w:cs="Arial"/>
          <w:color w:val="FF0000"/>
        </w:rPr>
        <w:t xml:space="preserve">Vossa Magnificência </w:t>
      </w:r>
      <w:r w:rsidR="00246D98" w:rsidRPr="005D52D3">
        <w:rPr>
          <w:rFonts w:ascii="Arial" w:hAnsi="Arial" w:cs="Arial"/>
        </w:rPr>
        <w:t xml:space="preserve">que, na instância competente </w:t>
      </w:r>
      <w:r w:rsidR="00CD74B0" w:rsidRPr="005D52D3">
        <w:rPr>
          <w:rFonts w:ascii="Arial" w:hAnsi="Arial" w:cs="Arial"/>
        </w:rPr>
        <w:t xml:space="preserve">do </w:t>
      </w:r>
      <w:proofErr w:type="spellStart"/>
      <w:r w:rsidR="00CD74B0" w:rsidRPr="005D52D3">
        <w:rPr>
          <w:rFonts w:ascii="Arial" w:hAnsi="Arial" w:cs="Arial"/>
        </w:rPr>
        <w:t>Sinasefe</w:t>
      </w:r>
      <w:proofErr w:type="spellEnd"/>
      <w:r w:rsidR="00CD74B0" w:rsidRPr="005D52D3">
        <w:rPr>
          <w:rFonts w:ascii="Arial" w:hAnsi="Arial" w:cs="Arial"/>
        </w:rPr>
        <w:t xml:space="preserve"> Nacional</w:t>
      </w:r>
      <w:r w:rsidR="005D52D3" w:rsidRPr="005D52D3">
        <w:rPr>
          <w:rFonts w:ascii="Arial" w:hAnsi="Arial" w:cs="Arial"/>
        </w:rPr>
        <w:t xml:space="preserve">, </w:t>
      </w:r>
      <w:r w:rsidR="005D52D3" w:rsidRPr="005D52D3">
        <w:rPr>
          <w:rFonts w:ascii="Arial" w:hAnsi="Arial" w:cs="Arial"/>
          <w:b/>
        </w:rPr>
        <w:t xml:space="preserve">a categoria deliberou por participar da Paralisação Nacional da Educação Federal por 48 horas, que acontecerá dias 07 e 08 de novembro de 2023, reivindicando resposta e atendimento das seguintes pautas de reivindicações: - </w:t>
      </w:r>
      <w:r w:rsidR="005D52D3" w:rsidRPr="008D025F">
        <w:rPr>
          <w:rFonts w:ascii="Arial" w:eastAsia="Times New Roman" w:hAnsi="Arial" w:cs="Arial"/>
          <w:b/>
          <w:lang w:eastAsia="pt-BR" w:bidi="ar-SA"/>
        </w:rPr>
        <w:t>Recomposição Salarial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 xml:space="preserve"> com a </w:t>
      </w:r>
      <w:r w:rsidR="005D52D3" w:rsidRPr="00130EF1">
        <w:rPr>
          <w:rFonts w:ascii="Arial" w:eastAsia="Times New Roman" w:hAnsi="Arial" w:cs="Arial"/>
          <w:b/>
          <w:lang w:eastAsia="pt-BR" w:bidi="ar-SA"/>
        </w:rPr>
        <w:t>inclusão dos(as) servidores(as) públicos(as) federais no Orçamento Anual de 2024</w:t>
      </w:r>
      <w:r w:rsidR="005D52D3" w:rsidRPr="008D025F">
        <w:rPr>
          <w:rFonts w:ascii="Arial" w:eastAsia="Times New Roman" w:hAnsi="Arial" w:cs="Arial"/>
          <w:b/>
          <w:lang w:eastAsia="pt-BR" w:bidi="ar-SA"/>
        </w:rPr>
        <w:t>;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 xml:space="preserve"> - Reestruturação das carreiras; - </w:t>
      </w:r>
      <w:r w:rsidR="005D52D3" w:rsidRPr="008D025F">
        <w:rPr>
          <w:rFonts w:ascii="Arial" w:eastAsia="Times New Roman" w:hAnsi="Arial" w:cs="Arial"/>
          <w:b/>
          <w:lang w:eastAsia="pt-BR" w:bidi="ar-SA"/>
        </w:rPr>
        <w:t xml:space="preserve">Equiparação dos benefícios entre 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>servidores(as) de diferentes poderes</w:t>
      </w:r>
      <w:r w:rsidR="005D52D3" w:rsidRPr="008D025F">
        <w:rPr>
          <w:rFonts w:ascii="Arial" w:eastAsia="Times New Roman" w:hAnsi="Arial" w:cs="Arial"/>
          <w:b/>
          <w:lang w:eastAsia="pt-BR" w:bidi="ar-SA"/>
        </w:rPr>
        <w:t>;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 xml:space="preserve"> - </w:t>
      </w:r>
      <w:r w:rsidR="005D52D3" w:rsidRPr="008D025F">
        <w:rPr>
          <w:rFonts w:ascii="Arial" w:eastAsia="Times New Roman" w:hAnsi="Arial" w:cs="Arial"/>
          <w:b/>
          <w:lang w:eastAsia="pt-BR" w:bidi="ar-SA"/>
        </w:rPr>
        <w:t>Revoga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 xml:space="preserve">ção </w:t>
      </w:r>
      <w:r w:rsidR="005D52D3" w:rsidRPr="00130EF1">
        <w:rPr>
          <w:rFonts w:ascii="Arial" w:eastAsia="Times New Roman" w:hAnsi="Arial" w:cs="Arial"/>
          <w:b/>
          <w:lang w:eastAsia="pt-BR" w:bidi="ar-SA"/>
        </w:rPr>
        <w:t>de medidas prejudiciais à categoria e à classe trabalhadora em geral</w:t>
      </w:r>
      <w:r w:rsidR="005D52D3" w:rsidRPr="005D52D3">
        <w:rPr>
          <w:rFonts w:ascii="Arial" w:eastAsia="Times New Roman" w:hAnsi="Arial" w:cs="Arial"/>
          <w:b/>
          <w:lang w:eastAsia="pt-BR" w:bidi="ar-SA"/>
        </w:rPr>
        <w:t xml:space="preserve"> e A</w:t>
      </w:r>
      <w:r w:rsidR="005D52D3" w:rsidRPr="00130EF1">
        <w:rPr>
          <w:rFonts w:ascii="Arial" w:eastAsia="Times New Roman" w:hAnsi="Arial" w:cs="Arial"/>
          <w:b/>
          <w:lang w:eastAsia="pt-BR" w:bidi="ar-SA"/>
        </w:rPr>
        <w:t>rquivamento da PEC 32/2020 (reforma administrativa).</w:t>
      </w:r>
    </w:p>
    <w:p w14:paraId="16E8BF08" w14:textId="77777777" w:rsidR="005D52D3" w:rsidRPr="008D025F" w:rsidRDefault="005D52D3" w:rsidP="005D52D3">
      <w:pPr>
        <w:ind w:left="284" w:firstLine="1417"/>
        <w:jc w:val="both"/>
        <w:rPr>
          <w:rFonts w:ascii="Arial" w:eastAsia="Times New Roman" w:hAnsi="Arial" w:cs="Arial"/>
          <w:b/>
          <w:lang w:eastAsia="pt-BR" w:bidi="ar-SA"/>
        </w:rPr>
      </w:pPr>
    </w:p>
    <w:p w14:paraId="79F5507F" w14:textId="77777777" w:rsidR="005D52D3" w:rsidRPr="005D52D3" w:rsidRDefault="005D52D3" w:rsidP="005D52D3">
      <w:pPr>
        <w:ind w:left="284" w:firstLine="1417"/>
        <w:jc w:val="both"/>
        <w:rPr>
          <w:rFonts w:ascii="Arial" w:hAnsi="Arial" w:cs="Arial"/>
        </w:rPr>
      </w:pPr>
      <w:r w:rsidRPr="005D52D3">
        <w:rPr>
          <w:rFonts w:ascii="Arial" w:hAnsi="Arial" w:cs="Arial"/>
          <w:color w:val="000000"/>
          <w:shd w:val="clear" w:color="auto" w:fill="FFFFFF"/>
        </w:rPr>
        <w:t>O direito de paralisação é assegurado, competindo aos trabalhadores decidir sobre a oportunidade de exercê-lo e sobre os interesses que devam por meio dele defender, não havendo outra alternativa diante da ausência de respostas e não atendimento das reivindicações.</w:t>
      </w:r>
    </w:p>
    <w:p w14:paraId="531E19FD" w14:textId="77777777" w:rsidR="005D52D3" w:rsidRPr="005D52D3" w:rsidRDefault="005D52D3" w:rsidP="005D52D3">
      <w:pPr>
        <w:ind w:left="284" w:firstLine="1417"/>
        <w:jc w:val="both"/>
        <w:rPr>
          <w:rFonts w:ascii="Arial" w:hAnsi="Arial" w:cs="Arial"/>
        </w:rPr>
      </w:pPr>
    </w:p>
    <w:p w14:paraId="44D7D082" w14:textId="77777777" w:rsidR="005D52D3" w:rsidRPr="005D52D3" w:rsidRDefault="005D52D3" w:rsidP="005D52D3">
      <w:pPr>
        <w:ind w:left="284" w:right="-1" w:firstLine="1417"/>
        <w:jc w:val="both"/>
        <w:rPr>
          <w:rFonts w:ascii="Arial" w:hAnsi="Arial" w:cs="Arial"/>
        </w:rPr>
      </w:pPr>
      <w:r w:rsidRPr="005D52D3">
        <w:rPr>
          <w:rFonts w:ascii="Arial" w:hAnsi="Arial" w:cs="Arial"/>
        </w:rPr>
        <w:t>Nessa conjuntura, a presente comunicação visa o cumprimento dos requisitos formais que regem o movimento paredista, na forma da Lei.</w:t>
      </w:r>
    </w:p>
    <w:p w14:paraId="2666DDA6" w14:textId="77777777" w:rsidR="005D52D3" w:rsidRPr="005D52D3" w:rsidRDefault="005D52D3" w:rsidP="005D52D3">
      <w:pPr>
        <w:ind w:left="284" w:right="-1" w:firstLine="1417"/>
        <w:jc w:val="both"/>
        <w:rPr>
          <w:rFonts w:ascii="Arial" w:hAnsi="Arial" w:cs="Arial"/>
        </w:rPr>
      </w:pPr>
    </w:p>
    <w:p w14:paraId="5351FBA6" w14:textId="77777777" w:rsidR="005D52D3" w:rsidRPr="005D52D3" w:rsidRDefault="005D52D3" w:rsidP="005D52D3">
      <w:pPr>
        <w:ind w:left="284" w:right="-1" w:firstLine="1417"/>
        <w:jc w:val="both"/>
        <w:rPr>
          <w:rFonts w:ascii="Arial" w:hAnsi="Arial" w:cs="Arial"/>
        </w:rPr>
      </w:pPr>
      <w:r w:rsidRPr="005D52D3">
        <w:rPr>
          <w:rFonts w:ascii="Arial" w:hAnsi="Arial" w:cs="Arial"/>
        </w:rPr>
        <w:t>Ainda, informa que serão mantidos os serviços essenciais e inadiáveis de atendimento à comunidade.</w:t>
      </w:r>
    </w:p>
    <w:p w14:paraId="0B30010D" w14:textId="77777777" w:rsidR="005D52D3" w:rsidRPr="005D52D3" w:rsidRDefault="005D52D3" w:rsidP="005D52D3">
      <w:pPr>
        <w:ind w:left="284" w:right="-1" w:firstLine="1417"/>
        <w:jc w:val="both"/>
        <w:rPr>
          <w:rFonts w:ascii="Arial" w:hAnsi="Arial" w:cs="Arial"/>
        </w:rPr>
      </w:pPr>
    </w:p>
    <w:p w14:paraId="4BA4F8DC" w14:textId="77777777" w:rsidR="005D52D3" w:rsidRPr="005D52D3" w:rsidRDefault="005D52D3" w:rsidP="005D52D3">
      <w:pPr>
        <w:ind w:left="284" w:right="-1" w:firstLine="1417"/>
        <w:jc w:val="both"/>
        <w:rPr>
          <w:rFonts w:ascii="Arial" w:hAnsi="Arial" w:cs="Arial"/>
        </w:rPr>
      </w:pPr>
      <w:r w:rsidRPr="005D52D3">
        <w:rPr>
          <w:rFonts w:ascii="Arial" w:hAnsi="Arial" w:cs="Arial"/>
        </w:rPr>
        <w:t>Por fim, no atinente à reposição dos respectivos dias, a Entidade Sindical esclarece que sem dúvida haverá a negociação de praxe e acordo com as respectivas autarquias e demais órgãos e entidades para reposição do trabalho acumulado, conforme sempre ocorreu entre o SINASEFE e a Administração Pública.</w:t>
      </w:r>
    </w:p>
    <w:p w14:paraId="12EBDF0D" w14:textId="77777777" w:rsidR="005D52D3" w:rsidRPr="005D52D3" w:rsidRDefault="005D52D3" w:rsidP="005D52D3">
      <w:pPr>
        <w:ind w:firstLine="2835"/>
        <w:jc w:val="both"/>
        <w:rPr>
          <w:rFonts w:ascii="Arial" w:hAnsi="Arial" w:cs="Arial"/>
        </w:rPr>
      </w:pPr>
    </w:p>
    <w:p w14:paraId="3DD294C4" w14:textId="7C79D078" w:rsidR="00246D98" w:rsidRPr="005D52D3" w:rsidRDefault="00246D98" w:rsidP="00246D98">
      <w:pPr>
        <w:ind w:right="-2" w:firstLine="2835"/>
        <w:rPr>
          <w:rFonts w:ascii="Arial" w:hAnsi="Arial" w:cs="Arial"/>
        </w:rPr>
      </w:pPr>
      <w:r w:rsidRPr="005D52D3">
        <w:rPr>
          <w:rFonts w:ascii="Arial" w:hAnsi="Arial" w:cs="Arial"/>
        </w:rPr>
        <w:t>Atenciosamente,</w:t>
      </w:r>
    </w:p>
    <w:p w14:paraId="683F7A69" w14:textId="77777777" w:rsidR="00CD74B0" w:rsidRDefault="00CD74B0" w:rsidP="00246D98">
      <w:pPr>
        <w:ind w:right="-2" w:firstLine="2835"/>
        <w:rPr>
          <w:rFonts w:ascii="Arial" w:hAnsi="Arial" w:cs="Arial"/>
        </w:rPr>
      </w:pPr>
    </w:p>
    <w:p w14:paraId="520D499B" w14:textId="77777777" w:rsidR="00246D98" w:rsidRPr="00C10D45" w:rsidRDefault="00246D98" w:rsidP="00246D98">
      <w:pPr>
        <w:ind w:right="-2"/>
        <w:jc w:val="center"/>
        <w:rPr>
          <w:rFonts w:ascii="Arial" w:hAnsi="Arial" w:cs="Arial"/>
          <w:sz w:val="23"/>
          <w:szCs w:val="23"/>
        </w:rPr>
      </w:pPr>
      <w:r w:rsidRPr="00C10D45">
        <w:rPr>
          <w:rFonts w:ascii="Arial" w:hAnsi="Arial" w:cs="Arial"/>
          <w:sz w:val="23"/>
          <w:szCs w:val="23"/>
        </w:rPr>
        <w:t>_____________________________________</w:t>
      </w:r>
    </w:p>
    <w:p w14:paraId="26EB92D8" w14:textId="6D193E59" w:rsidR="00441152" w:rsidRPr="00CD74B0" w:rsidRDefault="00246D98" w:rsidP="00764911">
      <w:pPr>
        <w:ind w:right="-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CD74B0">
        <w:rPr>
          <w:rFonts w:ascii="Arial" w:hAnsi="Arial" w:cs="Arial"/>
          <w:color w:val="FF0000"/>
          <w:sz w:val="23"/>
          <w:szCs w:val="23"/>
        </w:rPr>
        <w:t>Coordenador Geral d</w:t>
      </w:r>
      <w:r w:rsidR="00CD74B0" w:rsidRPr="00CD74B0">
        <w:rPr>
          <w:rFonts w:ascii="Arial" w:hAnsi="Arial" w:cs="Arial"/>
          <w:color w:val="FF0000"/>
          <w:sz w:val="23"/>
          <w:szCs w:val="23"/>
        </w:rPr>
        <w:t>a Seção Sindical</w:t>
      </w:r>
    </w:p>
    <w:sectPr w:rsidR="00441152" w:rsidRPr="00CD7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8" w:right="1134" w:bottom="1701" w:left="1134" w:header="454" w:footer="32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8275" w14:textId="77777777" w:rsidR="00AF69DF" w:rsidRDefault="00AF69DF">
      <w:r>
        <w:separator/>
      </w:r>
    </w:p>
  </w:endnote>
  <w:endnote w:type="continuationSeparator" w:id="0">
    <w:p w14:paraId="1605E89E" w14:textId="77777777" w:rsidR="00AF69DF" w:rsidRDefault="00AF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AB4A" w14:textId="77777777" w:rsidR="00745A9A" w:rsidRDefault="00745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A584" w14:textId="6F50A943" w:rsidR="003F3EDF" w:rsidRDefault="00745A9A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t xml:space="preserve">           </w:t>
    </w:r>
    <w:r>
      <w:rPr>
        <w:rFonts w:eastAsia="Times New Roman" w:cs="Times New Roman"/>
        <w:noProof/>
        <w:color w:val="000000"/>
        <w:sz w:val="28"/>
        <w:szCs w:val="28"/>
      </w:rPr>
      <w:drawing>
        <wp:inline distT="0" distB="0" distL="0" distR="0" wp14:anchorId="186CC237" wp14:editId="71AE0C9B">
          <wp:extent cx="5279274" cy="115052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495" cy="115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3E3">
      <w:rPr>
        <w:rFonts w:eastAsia="Times New Roman" w:cs="Times New Roman"/>
        <w:color w:val="000000"/>
        <w:sz w:val="28"/>
        <w:szCs w:val="28"/>
      </w:rPr>
      <w:t xml:space="preserve"> </w:t>
    </w:r>
  </w:p>
  <w:p w14:paraId="5566BC9A" w14:textId="77777777" w:rsidR="003F3EDF" w:rsidRDefault="003F3EDF">
    <w:pPr>
      <w:pStyle w:val="LO-normal"/>
      <w:ind w:left="284"/>
      <w:rPr>
        <w:rFonts w:eastAsia="Times New Roman" w:cs="Times New Roman"/>
        <w:color w:val="000000"/>
        <w:sz w:val="28"/>
        <w:szCs w:val="28"/>
      </w:rPr>
    </w:pPr>
  </w:p>
  <w:p w14:paraId="615E3F54" w14:textId="77777777" w:rsidR="003F3EDF" w:rsidRDefault="003F3EDF">
    <w:pPr>
      <w:pStyle w:val="LO-normal"/>
      <w:rPr>
        <w:rFonts w:eastAsia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6CE8" w14:textId="77777777" w:rsidR="00745A9A" w:rsidRDefault="00745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08A8" w14:textId="77777777" w:rsidR="00AF69DF" w:rsidRDefault="00AF69DF">
      <w:r>
        <w:separator/>
      </w:r>
    </w:p>
  </w:footnote>
  <w:footnote w:type="continuationSeparator" w:id="0">
    <w:p w14:paraId="6A461B67" w14:textId="77777777" w:rsidR="00AF69DF" w:rsidRDefault="00AF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F6C9" w14:textId="77777777" w:rsidR="00745A9A" w:rsidRDefault="00745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D3D3" w14:textId="77777777" w:rsidR="003F3EDF" w:rsidRDefault="009913E3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noProof/>
        <w:color w:val="000000"/>
        <w:sz w:val="28"/>
        <w:szCs w:val="28"/>
      </w:rPr>
      <w:drawing>
        <wp:anchor distT="0" distB="0" distL="0" distR="0" simplePos="0" relativeHeight="2" behindDoc="1" locked="0" layoutInCell="1" allowOverlap="1" wp14:anchorId="5AE3939B" wp14:editId="67A27BF8">
          <wp:simplePos x="0" y="0"/>
          <wp:positionH relativeFrom="column">
            <wp:posOffset>-120015</wp:posOffset>
          </wp:positionH>
          <wp:positionV relativeFrom="paragraph">
            <wp:posOffset>-266700</wp:posOffset>
          </wp:positionV>
          <wp:extent cx="6353175" cy="10153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15AD" w14:textId="77777777" w:rsidR="00745A9A" w:rsidRDefault="00745A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41FB"/>
    <w:multiLevelType w:val="hybridMultilevel"/>
    <w:tmpl w:val="F8FEE9C4"/>
    <w:lvl w:ilvl="0" w:tplc="96AAA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ECB"/>
    <w:multiLevelType w:val="hybridMultilevel"/>
    <w:tmpl w:val="1BC4A8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84E96"/>
    <w:multiLevelType w:val="hybridMultilevel"/>
    <w:tmpl w:val="F40E7C82"/>
    <w:lvl w:ilvl="0" w:tplc="07629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4158"/>
    <w:multiLevelType w:val="hybridMultilevel"/>
    <w:tmpl w:val="F8E4CC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33154"/>
    <w:multiLevelType w:val="hybridMultilevel"/>
    <w:tmpl w:val="197ABE18"/>
    <w:lvl w:ilvl="0" w:tplc="DB803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AA31C9"/>
    <w:multiLevelType w:val="hybridMultilevel"/>
    <w:tmpl w:val="49BACB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DF"/>
    <w:rsid w:val="00014CB8"/>
    <w:rsid w:val="00074C30"/>
    <w:rsid w:val="00085B60"/>
    <w:rsid w:val="001046C8"/>
    <w:rsid w:val="00146838"/>
    <w:rsid w:val="00192C6C"/>
    <w:rsid w:val="001941F6"/>
    <w:rsid w:val="001965FB"/>
    <w:rsid w:val="00202DF5"/>
    <w:rsid w:val="00246D98"/>
    <w:rsid w:val="002D2528"/>
    <w:rsid w:val="002E455D"/>
    <w:rsid w:val="003349FC"/>
    <w:rsid w:val="00363A46"/>
    <w:rsid w:val="003F3EDF"/>
    <w:rsid w:val="00441152"/>
    <w:rsid w:val="004674F5"/>
    <w:rsid w:val="0053085F"/>
    <w:rsid w:val="005C3117"/>
    <w:rsid w:val="005D52D3"/>
    <w:rsid w:val="00610D79"/>
    <w:rsid w:val="006A2416"/>
    <w:rsid w:val="00745A9A"/>
    <w:rsid w:val="00764911"/>
    <w:rsid w:val="00785330"/>
    <w:rsid w:val="00785877"/>
    <w:rsid w:val="00796566"/>
    <w:rsid w:val="007A5331"/>
    <w:rsid w:val="007D3449"/>
    <w:rsid w:val="007F5F50"/>
    <w:rsid w:val="0096527A"/>
    <w:rsid w:val="009913E3"/>
    <w:rsid w:val="009A2D67"/>
    <w:rsid w:val="009C6C99"/>
    <w:rsid w:val="009C7800"/>
    <w:rsid w:val="00A760C3"/>
    <w:rsid w:val="00AF69DF"/>
    <w:rsid w:val="00B17D25"/>
    <w:rsid w:val="00BC021B"/>
    <w:rsid w:val="00C63514"/>
    <w:rsid w:val="00CD310F"/>
    <w:rsid w:val="00CD74B0"/>
    <w:rsid w:val="00D07522"/>
    <w:rsid w:val="00D12FC2"/>
    <w:rsid w:val="00D77E8C"/>
    <w:rsid w:val="00D81AF1"/>
    <w:rsid w:val="00E254BC"/>
    <w:rsid w:val="00E53A0B"/>
    <w:rsid w:val="00EB3AB5"/>
    <w:rsid w:val="00EE379C"/>
    <w:rsid w:val="00F56E9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63C7"/>
  <w15:docId w15:val="{BF792925-EADD-4BA2-A34F-B3A8FE02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254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54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7522"/>
    <w:pPr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paragraph" w:customStyle="1" w:styleId="Normal1">
    <w:name w:val="Normal1"/>
    <w:rsid w:val="00D07522"/>
    <w:rPr>
      <w:rFonts w:eastAsia="Times New Roman" w:cs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441152"/>
    <w:pPr>
      <w:ind w:left="720"/>
      <w:contextualSpacing/>
      <w:jc w:val="both"/>
    </w:pPr>
    <w:rPr>
      <w:rFonts w:eastAsia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46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Gomes</dc:creator>
  <dc:description/>
  <cp:lastModifiedBy>waa_valmir waa_valmir</cp:lastModifiedBy>
  <cp:revision>2</cp:revision>
  <cp:lastPrinted>2022-11-17T13:50:00Z</cp:lastPrinted>
  <dcterms:created xsi:type="dcterms:W3CDTF">2023-10-30T20:44:00Z</dcterms:created>
  <dcterms:modified xsi:type="dcterms:W3CDTF">2023-10-30T20:44:00Z</dcterms:modified>
  <dc:language>pt-BR</dc:language>
</cp:coreProperties>
</file>